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after="0" w:line="240" w:lineRule="auto"/>
        <w:rPr>
          <w:rFonts w:ascii="Arial Narrow" w:hAnsi="Arial Narrow"/>
          <w:b/>
          <w:bCs/>
        </w:rPr>
      </w:pPr>
    </w:p>
    <w:p>
      <w:pPr>
        <w:spacing w:after="0" w:line="240" w:lineRule="auto"/>
        <w:jc w:val="center"/>
        <w:rPr>
          <w:rFonts w:ascii="Arial Narrow" w:hAnsi="Arial Narrow"/>
          <w:b/>
          <w:bCs/>
          <w:sz w:val="20"/>
          <w:szCs w:val="20"/>
        </w:rPr>
      </w:pPr>
      <w:bookmarkStart w:id="0" w:name="_Hlk123988253"/>
      <w:r>
        <w:rPr>
          <w:rFonts w:ascii="Arial Narrow" w:hAnsi="Arial Narrow"/>
          <w:b/>
          <w:bCs/>
          <w:sz w:val="20"/>
          <w:szCs w:val="20"/>
        </w:rPr>
        <w:t>JADWAL UJIAN AKHIR SEMESTER GANJIL TA. 2022/2023</w:t>
      </w:r>
    </w:p>
    <w:p>
      <w:pPr>
        <w:tabs>
          <w:tab w:val="center" w:pos="6979"/>
        </w:tabs>
        <w:spacing w:after="0" w:line="240" w:lineRule="auto"/>
        <w:jc w:val="center"/>
        <w:rPr>
          <w:rFonts w:ascii="Arial Narrow" w:hAnsi="Arial Narrow"/>
          <w:b/>
          <w:bCs/>
          <w:sz w:val="20"/>
          <w:szCs w:val="20"/>
        </w:rPr>
      </w:pPr>
      <w:r>
        <w:rPr>
          <w:rFonts w:ascii="Arial Narrow" w:hAnsi="Arial Narrow"/>
          <w:b/>
          <w:bCs/>
          <w:sz w:val="20"/>
          <w:szCs w:val="20"/>
        </w:rPr>
        <w:t>PROGRAM STUDI SISTEM INFORMASI</w:t>
      </w:r>
    </w:p>
    <w:p>
      <w:pPr>
        <w:spacing w:after="0" w:line="240" w:lineRule="auto"/>
        <w:jc w:val="center"/>
        <w:rPr>
          <w:rFonts w:ascii="Arial Narrow" w:hAnsi="Arial Narrow"/>
          <w:b/>
          <w:bCs/>
          <w:sz w:val="20"/>
          <w:szCs w:val="20"/>
        </w:rPr>
      </w:pPr>
      <w:r>
        <w:rPr>
          <w:rFonts w:ascii="Arial Narrow" w:hAnsi="Arial Narrow"/>
          <w:b/>
          <w:bCs/>
          <w:sz w:val="20"/>
          <w:szCs w:val="20"/>
        </w:rPr>
        <w:t>FAKULTAS TEKNIK DAN SAINS – UNIVERSITAS IBN KHALDUN BOGOR</w:t>
      </w:r>
    </w:p>
    <w:p>
      <w:pPr>
        <w:spacing w:after="0" w:line="240" w:lineRule="auto"/>
        <w:rPr>
          <w:rFonts w:ascii="Arial Narrow" w:hAnsi="Arial Narrow"/>
          <w:b/>
          <w:bCs/>
          <w:sz w:val="20"/>
          <w:szCs w:val="20"/>
        </w:rPr>
      </w:pPr>
    </w:p>
    <w:tbl>
      <w:tblPr>
        <w:tblStyle w:val="4"/>
        <w:tblW w:w="5000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27"/>
        <w:gridCol w:w="590"/>
        <w:gridCol w:w="781"/>
        <w:gridCol w:w="563"/>
        <w:gridCol w:w="763"/>
        <w:gridCol w:w="1567"/>
        <w:gridCol w:w="554"/>
        <w:gridCol w:w="1870"/>
        <w:gridCol w:w="1896"/>
        <w:gridCol w:w="581"/>
        <w:gridCol w:w="49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2" w:hRule="atLeast"/>
        </w:trPr>
        <w:tc>
          <w:tcPr>
            <w:tcW w:w="422" w:type="pct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>
              <w:rPr>
                <w:rFonts w:ascii="Arial Narrow" w:hAnsi="Arial Narrow"/>
                <w:b/>
                <w:bCs/>
                <w:sz w:val="20"/>
                <w:szCs w:val="20"/>
              </w:rPr>
              <w:t>HARI,</w:t>
            </w:r>
          </w:p>
          <w:p>
            <w:pPr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>
              <w:rPr>
                <w:rFonts w:ascii="Arial Narrow" w:hAnsi="Arial Narrow"/>
                <w:b/>
                <w:bCs/>
                <w:sz w:val="20"/>
                <w:szCs w:val="20"/>
              </w:rPr>
              <w:t>TANGGAL</w:t>
            </w:r>
          </w:p>
        </w:tc>
        <w:tc>
          <w:tcPr>
            <w:tcW w:w="643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>
              <w:rPr>
                <w:rFonts w:ascii="Arial Narrow" w:hAnsi="Arial Narrow"/>
                <w:b/>
                <w:bCs/>
                <w:sz w:val="20"/>
                <w:szCs w:val="20"/>
              </w:rPr>
              <w:t>WAKTU</w:t>
            </w:r>
          </w:p>
        </w:tc>
        <w:tc>
          <w:tcPr>
            <w:tcW w:w="230" w:type="pct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>
              <w:rPr>
                <w:rFonts w:ascii="Arial Narrow" w:hAnsi="Arial Narrow"/>
                <w:b/>
                <w:bCs/>
                <w:sz w:val="20"/>
                <w:szCs w:val="20"/>
              </w:rPr>
              <w:t>SMT</w:t>
            </w:r>
          </w:p>
        </w:tc>
        <w:tc>
          <w:tcPr>
            <w:tcW w:w="1188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>
              <w:rPr>
                <w:rFonts w:ascii="Arial Narrow" w:hAnsi="Arial Narrow"/>
                <w:b/>
                <w:bCs/>
                <w:sz w:val="20"/>
                <w:szCs w:val="20"/>
              </w:rPr>
              <w:t>MATA KULIAH</w:t>
            </w:r>
          </w:p>
        </w:tc>
        <w:tc>
          <w:tcPr>
            <w:tcW w:w="180" w:type="pct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>
              <w:rPr>
                <w:rFonts w:ascii="Arial Narrow" w:hAnsi="Arial Narrow"/>
                <w:b/>
                <w:bCs/>
                <w:sz w:val="20"/>
                <w:szCs w:val="20"/>
              </w:rPr>
              <w:t>SKS</w:t>
            </w:r>
          </w:p>
        </w:tc>
        <w:tc>
          <w:tcPr>
            <w:tcW w:w="989" w:type="pct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>
              <w:rPr>
                <w:rFonts w:ascii="Arial Narrow" w:hAnsi="Arial Narrow"/>
                <w:b/>
                <w:bCs/>
                <w:sz w:val="20"/>
                <w:szCs w:val="20"/>
              </w:rPr>
              <w:t>PENGUJI</w:t>
            </w:r>
          </w:p>
        </w:tc>
        <w:tc>
          <w:tcPr>
            <w:tcW w:w="1001" w:type="pct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>
              <w:rPr>
                <w:rFonts w:ascii="Arial Narrow" w:hAnsi="Arial Narrow"/>
                <w:b/>
                <w:bCs/>
                <w:sz w:val="20"/>
                <w:szCs w:val="20"/>
              </w:rPr>
              <w:t>PENGAWAS</w:t>
            </w:r>
          </w:p>
        </w:tc>
        <w:tc>
          <w:tcPr>
            <w:tcW w:w="188" w:type="pct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>
              <w:rPr>
                <w:rFonts w:ascii="Arial Narrow" w:hAnsi="Arial Narrow"/>
                <w:b/>
                <w:bCs/>
                <w:sz w:val="20"/>
                <w:szCs w:val="20"/>
              </w:rPr>
              <w:t>MHS</w:t>
            </w:r>
          </w:p>
        </w:tc>
        <w:tc>
          <w:tcPr>
            <w:tcW w:w="159" w:type="pct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>
              <w:rPr>
                <w:rFonts w:ascii="Arial Narrow" w:hAnsi="Arial Narrow"/>
                <w:b/>
                <w:bCs/>
                <w:sz w:val="20"/>
                <w:szCs w:val="20"/>
              </w:rPr>
              <w:t>R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8" w:hRule="atLeast"/>
        </w:trPr>
        <w:tc>
          <w:tcPr>
            <w:tcW w:w="422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rPr>
                <w:rFonts w:ascii="Arial Narrow" w:hAnsi="Arial Narrow"/>
                <w:b/>
                <w:bCs/>
                <w:sz w:val="20"/>
                <w:szCs w:val="20"/>
              </w:rPr>
            </w:pPr>
          </w:p>
        </w:tc>
        <w:tc>
          <w:tcPr>
            <w:tcW w:w="23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>
              <w:rPr>
                <w:rFonts w:ascii="Arial Narrow" w:hAnsi="Arial Narrow"/>
                <w:b/>
                <w:bCs/>
                <w:sz w:val="20"/>
                <w:szCs w:val="20"/>
              </w:rPr>
              <w:t>SESI</w:t>
            </w:r>
          </w:p>
        </w:tc>
        <w:tc>
          <w:tcPr>
            <w:tcW w:w="41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>
              <w:rPr>
                <w:rFonts w:ascii="Arial Narrow" w:hAnsi="Arial Narrow"/>
                <w:b/>
                <w:bCs/>
                <w:sz w:val="20"/>
                <w:szCs w:val="20"/>
              </w:rPr>
              <w:t>PUKUL</w:t>
            </w:r>
          </w:p>
        </w:tc>
        <w:tc>
          <w:tcPr>
            <w:tcW w:w="230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rPr>
                <w:rFonts w:ascii="Arial Narrow" w:hAnsi="Arial Narrow"/>
                <w:b/>
                <w:bCs/>
                <w:sz w:val="20"/>
                <w:szCs w:val="20"/>
              </w:rPr>
            </w:pPr>
          </w:p>
        </w:tc>
        <w:tc>
          <w:tcPr>
            <w:tcW w:w="27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>
              <w:rPr>
                <w:rFonts w:ascii="Arial Narrow" w:hAnsi="Arial Narrow"/>
                <w:b/>
                <w:bCs/>
                <w:sz w:val="20"/>
                <w:szCs w:val="20"/>
              </w:rPr>
              <w:t>KODE</w:t>
            </w:r>
          </w:p>
        </w:tc>
        <w:tc>
          <w:tcPr>
            <w:tcW w:w="91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>
              <w:rPr>
                <w:rFonts w:ascii="Arial Narrow" w:hAnsi="Arial Narrow"/>
                <w:b/>
                <w:bCs/>
                <w:sz w:val="20"/>
                <w:szCs w:val="20"/>
              </w:rPr>
              <w:t>NAMA</w:t>
            </w:r>
          </w:p>
        </w:tc>
        <w:tc>
          <w:tcPr>
            <w:tcW w:w="180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rPr>
                <w:rFonts w:ascii="Arial Narrow" w:hAnsi="Arial Narrow"/>
                <w:b/>
                <w:bCs/>
                <w:sz w:val="20"/>
                <w:szCs w:val="20"/>
              </w:rPr>
            </w:pPr>
          </w:p>
        </w:tc>
        <w:tc>
          <w:tcPr>
            <w:tcW w:w="989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rPr>
                <w:rFonts w:ascii="Arial Narrow" w:hAnsi="Arial Narrow"/>
                <w:b/>
                <w:bCs/>
                <w:sz w:val="20"/>
                <w:szCs w:val="20"/>
              </w:rPr>
            </w:pPr>
          </w:p>
        </w:tc>
        <w:tc>
          <w:tcPr>
            <w:tcW w:w="1001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rPr>
                <w:rFonts w:ascii="Arial Narrow" w:hAnsi="Arial Narrow"/>
                <w:b/>
                <w:bCs/>
                <w:sz w:val="20"/>
                <w:szCs w:val="20"/>
              </w:rPr>
            </w:pPr>
          </w:p>
        </w:tc>
        <w:tc>
          <w:tcPr>
            <w:tcW w:w="188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rPr>
                <w:rFonts w:ascii="Arial Narrow" w:hAnsi="Arial Narrow"/>
                <w:b/>
                <w:bCs/>
                <w:sz w:val="20"/>
                <w:szCs w:val="20"/>
              </w:rPr>
            </w:pPr>
          </w:p>
        </w:tc>
        <w:tc>
          <w:tcPr>
            <w:tcW w:w="159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rPr>
                <w:rFonts w:ascii="Arial Narrow" w:hAnsi="Arial Narrow"/>
                <w:b/>
                <w:bCs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414" w:hRule="atLeast"/>
        </w:trPr>
        <w:tc>
          <w:tcPr>
            <w:tcW w:w="42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>
            <w:pPr>
              <w:spacing w:after="0" w:line="240" w:lineRule="auto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Senin, 16 Januari 2023</w:t>
            </w:r>
          </w:p>
        </w:tc>
        <w:tc>
          <w:tcPr>
            <w:tcW w:w="23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>
            <w:pPr>
              <w:spacing w:after="0" w:line="240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2</w:t>
            </w:r>
          </w:p>
        </w:tc>
        <w:tc>
          <w:tcPr>
            <w:tcW w:w="41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>
            <w:pPr>
              <w:spacing w:after="0" w:line="240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10.00 –1</w:t>
            </w:r>
            <w:r>
              <w:rPr>
                <w:rFonts w:hint="default" w:ascii="Arial Narrow" w:hAnsi="Arial Narrow"/>
                <w:sz w:val="20"/>
                <w:szCs w:val="20"/>
                <w:lang w:val="en-US"/>
              </w:rPr>
              <w:t>1.4</w:t>
            </w:r>
            <w:r>
              <w:rPr>
                <w:rFonts w:ascii="Arial Narrow" w:hAnsi="Arial Narrow"/>
                <w:sz w:val="20"/>
                <w:szCs w:val="20"/>
              </w:rPr>
              <w:t>0</w:t>
            </w:r>
          </w:p>
        </w:tc>
        <w:tc>
          <w:tcPr>
            <w:tcW w:w="23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>
            <w:pPr>
              <w:spacing w:after="0" w:line="240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1</w:t>
            </w:r>
          </w:p>
        </w:tc>
        <w:tc>
          <w:tcPr>
            <w:tcW w:w="27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>
            <w:pPr>
              <w:spacing w:after="0" w:line="240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SIF113</w:t>
            </w:r>
          </w:p>
        </w:tc>
        <w:tc>
          <w:tcPr>
            <w:tcW w:w="91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>
            <w:pPr>
              <w:spacing w:after="0" w:line="240" w:lineRule="auto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Dasar Manejemen dan Pengetahuan Bisnis</w:t>
            </w:r>
          </w:p>
        </w:tc>
        <w:tc>
          <w:tcPr>
            <w:tcW w:w="18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>
            <w:pPr>
              <w:spacing w:after="0" w:line="240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3</w:t>
            </w:r>
          </w:p>
        </w:tc>
        <w:tc>
          <w:tcPr>
            <w:tcW w:w="98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>
            <w:pPr>
              <w:spacing w:after="0" w:line="240" w:lineRule="auto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Jejen Jainudin, S.Kom., M.Kom</w:t>
            </w:r>
          </w:p>
        </w:tc>
        <w:tc>
          <w:tcPr>
            <w:tcW w:w="100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>
            <w:pPr>
              <w:spacing w:after="0" w:line="240" w:lineRule="auto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Dahlia Widhyaestoeti, S.Kom., M.Kom</w:t>
            </w:r>
          </w:p>
        </w:tc>
        <w:tc>
          <w:tcPr>
            <w:tcW w:w="18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>
            <w:pPr>
              <w:spacing w:after="0" w:line="240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6</w:t>
            </w:r>
          </w:p>
        </w:tc>
        <w:tc>
          <w:tcPr>
            <w:tcW w:w="15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>
            <w:pPr>
              <w:spacing w:after="0" w:line="240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208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4" w:hRule="atLeast"/>
        </w:trPr>
        <w:tc>
          <w:tcPr>
            <w:tcW w:w="42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>
            <w:pPr>
              <w:spacing w:after="0" w:line="240" w:lineRule="auto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Selasa, 17 Januari 2023</w:t>
            </w:r>
          </w:p>
        </w:tc>
        <w:tc>
          <w:tcPr>
            <w:tcW w:w="23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>
            <w:pPr>
              <w:spacing w:after="0" w:line="240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2</w:t>
            </w:r>
          </w:p>
        </w:tc>
        <w:tc>
          <w:tcPr>
            <w:tcW w:w="41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>
            <w:pPr>
              <w:spacing w:after="0" w:line="240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10.00 –1</w:t>
            </w:r>
            <w:r>
              <w:rPr>
                <w:rFonts w:hint="default" w:ascii="Arial Narrow" w:hAnsi="Arial Narrow"/>
                <w:sz w:val="20"/>
                <w:szCs w:val="20"/>
                <w:lang w:val="en-US"/>
              </w:rPr>
              <w:t>1.4</w:t>
            </w:r>
            <w:r>
              <w:rPr>
                <w:rFonts w:ascii="Arial Narrow" w:hAnsi="Arial Narrow"/>
                <w:sz w:val="20"/>
                <w:szCs w:val="20"/>
              </w:rPr>
              <w:t>0</w:t>
            </w:r>
          </w:p>
        </w:tc>
        <w:tc>
          <w:tcPr>
            <w:tcW w:w="23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>
            <w:pPr>
              <w:spacing w:after="0" w:line="240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1</w:t>
            </w:r>
          </w:p>
        </w:tc>
        <w:tc>
          <w:tcPr>
            <w:tcW w:w="27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>
            <w:pPr>
              <w:spacing w:after="0" w:line="240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SIF111</w:t>
            </w:r>
          </w:p>
        </w:tc>
        <w:tc>
          <w:tcPr>
            <w:tcW w:w="91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>
            <w:pPr>
              <w:spacing w:after="0" w:line="240" w:lineRule="auto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Algoritma dan Pemrograman + Praktikum</w:t>
            </w:r>
          </w:p>
        </w:tc>
        <w:tc>
          <w:tcPr>
            <w:tcW w:w="18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>
            <w:pPr>
              <w:spacing w:after="0" w:line="240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3</w:t>
            </w:r>
          </w:p>
        </w:tc>
        <w:tc>
          <w:tcPr>
            <w:tcW w:w="98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>
            <w:pPr>
              <w:spacing w:after="0" w:line="240" w:lineRule="auto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Dahlia Widhyaestoeti, S.Kom., M.Kom.</w:t>
            </w:r>
          </w:p>
        </w:tc>
        <w:tc>
          <w:tcPr>
            <w:tcW w:w="100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>
            <w:pPr>
              <w:spacing w:after="0" w:line="240" w:lineRule="auto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Dahlia Widhayestoeti, S.Kom., M.Kom</w:t>
            </w:r>
          </w:p>
        </w:tc>
        <w:tc>
          <w:tcPr>
            <w:tcW w:w="18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>
            <w:pPr>
              <w:spacing w:after="0" w:line="240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6</w:t>
            </w:r>
          </w:p>
        </w:tc>
        <w:tc>
          <w:tcPr>
            <w:tcW w:w="15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>
            <w:pPr>
              <w:spacing w:after="0" w:line="240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208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4" w:hRule="atLeast"/>
        </w:trPr>
        <w:tc>
          <w:tcPr>
            <w:tcW w:w="42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Selasa, 17 Januari 2023</w:t>
            </w:r>
          </w:p>
        </w:tc>
        <w:tc>
          <w:tcPr>
            <w:tcW w:w="23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4</w:t>
            </w:r>
          </w:p>
        </w:tc>
        <w:tc>
          <w:tcPr>
            <w:tcW w:w="41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16.00-17.40</w:t>
            </w:r>
          </w:p>
        </w:tc>
        <w:tc>
          <w:tcPr>
            <w:tcW w:w="23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1</w:t>
            </w:r>
          </w:p>
        </w:tc>
        <w:tc>
          <w:tcPr>
            <w:tcW w:w="27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hint="default" w:ascii="Arial Narrow" w:hAnsi="Arial Narrow"/>
                <w:sz w:val="20"/>
                <w:szCs w:val="20"/>
                <w:lang w:val="en-US"/>
              </w:rPr>
            </w:pPr>
            <w:r>
              <w:rPr>
                <w:rFonts w:hint="default" w:ascii="Arial Narrow" w:hAnsi="Arial Narrow"/>
                <w:sz w:val="20"/>
                <w:szCs w:val="20"/>
                <w:lang w:val="en-US"/>
              </w:rPr>
              <w:t>IHK110</w:t>
            </w:r>
          </w:p>
        </w:tc>
        <w:tc>
          <w:tcPr>
            <w:tcW w:w="91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Pancasila</w:t>
            </w:r>
          </w:p>
        </w:tc>
        <w:tc>
          <w:tcPr>
            <w:tcW w:w="18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2</w:t>
            </w:r>
          </w:p>
        </w:tc>
        <w:tc>
          <w:tcPr>
            <w:tcW w:w="98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Dr. H. Fahmi Irfani, S.Hum, M.A.Hum</w:t>
            </w:r>
          </w:p>
        </w:tc>
        <w:tc>
          <w:tcPr>
            <w:tcW w:w="100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Dr. H. Fahmi Irfani, S.Hum, M.A.Hum</w:t>
            </w:r>
          </w:p>
        </w:tc>
        <w:tc>
          <w:tcPr>
            <w:tcW w:w="18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6</w:t>
            </w:r>
          </w:p>
        </w:tc>
        <w:tc>
          <w:tcPr>
            <w:tcW w:w="15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4" w:hRule="atLeast"/>
        </w:trPr>
        <w:tc>
          <w:tcPr>
            <w:tcW w:w="42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>
            <w:pPr>
              <w:spacing w:after="0" w:line="240" w:lineRule="auto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Rabu, 18 Januari 2023</w:t>
            </w:r>
          </w:p>
        </w:tc>
        <w:tc>
          <w:tcPr>
            <w:tcW w:w="23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>
            <w:pPr>
              <w:spacing w:after="0" w:line="240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2</w:t>
            </w:r>
          </w:p>
        </w:tc>
        <w:tc>
          <w:tcPr>
            <w:tcW w:w="41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>
            <w:pPr>
              <w:spacing w:after="0" w:line="240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10.00 –1</w:t>
            </w:r>
            <w:r>
              <w:rPr>
                <w:rFonts w:hint="default" w:ascii="Arial Narrow" w:hAnsi="Arial Narrow"/>
                <w:sz w:val="20"/>
                <w:szCs w:val="20"/>
                <w:lang w:val="en-US"/>
              </w:rPr>
              <w:t>1.4</w:t>
            </w:r>
            <w:r>
              <w:rPr>
                <w:rFonts w:ascii="Arial Narrow" w:hAnsi="Arial Narrow"/>
                <w:sz w:val="20"/>
                <w:szCs w:val="20"/>
              </w:rPr>
              <w:t>0</w:t>
            </w:r>
          </w:p>
        </w:tc>
        <w:tc>
          <w:tcPr>
            <w:tcW w:w="23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>
            <w:pPr>
              <w:spacing w:after="0" w:line="240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1</w:t>
            </w:r>
          </w:p>
        </w:tc>
        <w:tc>
          <w:tcPr>
            <w:tcW w:w="27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>
            <w:pPr>
              <w:spacing w:after="0" w:line="240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SIF121</w:t>
            </w:r>
          </w:p>
        </w:tc>
        <w:tc>
          <w:tcPr>
            <w:tcW w:w="91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>
            <w:pPr>
              <w:spacing w:after="0" w:line="240" w:lineRule="auto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Matematika I</w:t>
            </w:r>
          </w:p>
        </w:tc>
        <w:tc>
          <w:tcPr>
            <w:tcW w:w="18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>
            <w:pPr>
              <w:spacing w:after="0" w:line="240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3</w:t>
            </w:r>
          </w:p>
        </w:tc>
        <w:tc>
          <w:tcPr>
            <w:tcW w:w="98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>
            <w:pPr>
              <w:spacing w:after="0" w:line="240" w:lineRule="auto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R. Fitria Rachmawati, S.Si., M.Kom</w:t>
            </w:r>
          </w:p>
        </w:tc>
        <w:tc>
          <w:tcPr>
            <w:tcW w:w="100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>
            <w:pPr>
              <w:spacing w:after="0" w:line="240" w:lineRule="auto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R. Fitria Rachmawati, S.Si., M.Kom</w:t>
            </w:r>
          </w:p>
        </w:tc>
        <w:tc>
          <w:tcPr>
            <w:tcW w:w="18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>
            <w:pPr>
              <w:spacing w:after="0" w:line="240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6</w:t>
            </w:r>
          </w:p>
        </w:tc>
        <w:tc>
          <w:tcPr>
            <w:tcW w:w="15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>
            <w:pPr>
              <w:spacing w:after="0" w:line="240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208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4" w:hRule="atLeast"/>
        </w:trPr>
        <w:tc>
          <w:tcPr>
            <w:tcW w:w="42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>
            <w:pPr>
              <w:spacing w:after="0" w:line="240" w:lineRule="auto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Rabu, 18 Januari 2023</w:t>
            </w:r>
          </w:p>
        </w:tc>
        <w:tc>
          <w:tcPr>
            <w:tcW w:w="23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>
            <w:pPr>
              <w:spacing w:after="0" w:line="240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3</w:t>
            </w:r>
          </w:p>
        </w:tc>
        <w:tc>
          <w:tcPr>
            <w:tcW w:w="41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>
            <w:pPr>
              <w:spacing w:after="0" w:line="240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13.00-1</w:t>
            </w:r>
            <w:r>
              <w:rPr>
                <w:rFonts w:hint="default" w:ascii="Arial Narrow" w:hAnsi="Arial Narrow"/>
                <w:sz w:val="20"/>
                <w:szCs w:val="20"/>
                <w:lang w:val="en-US"/>
              </w:rPr>
              <w:t>4.4</w:t>
            </w:r>
            <w:bookmarkStart w:id="1" w:name="_GoBack"/>
            <w:bookmarkEnd w:id="1"/>
            <w:r>
              <w:rPr>
                <w:rFonts w:ascii="Arial Narrow" w:hAnsi="Arial Narrow"/>
                <w:sz w:val="20"/>
                <w:szCs w:val="20"/>
              </w:rPr>
              <w:t>0</w:t>
            </w:r>
          </w:p>
        </w:tc>
        <w:tc>
          <w:tcPr>
            <w:tcW w:w="23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>
            <w:pPr>
              <w:spacing w:after="0" w:line="240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1</w:t>
            </w:r>
          </w:p>
        </w:tc>
        <w:tc>
          <w:tcPr>
            <w:tcW w:w="27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>
            <w:pPr>
              <w:spacing w:after="0" w:line="240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SIF112</w:t>
            </w:r>
          </w:p>
        </w:tc>
        <w:tc>
          <w:tcPr>
            <w:tcW w:w="91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>
            <w:pPr>
              <w:spacing w:after="0" w:line="240" w:lineRule="auto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Konsep Sistem Informasi</w:t>
            </w:r>
          </w:p>
        </w:tc>
        <w:tc>
          <w:tcPr>
            <w:tcW w:w="18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>
            <w:pPr>
              <w:spacing w:after="0" w:line="240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3</w:t>
            </w:r>
          </w:p>
        </w:tc>
        <w:tc>
          <w:tcPr>
            <w:tcW w:w="98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>
            <w:pPr>
              <w:spacing w:after="0" w:line="240" w:lineRule="auto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Novita Br. Ginting, S.Kom., M.Kom</w:t>
            </w:r>
          </w:p>
        </w:tc>
        <w:tc>
          <w:tcPr>
            <w:tcW w:w="100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>
            <w:pPr>
              <w:spacing w:after="0" w:line="240" w:lineRule="auto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R. Fitria Rachmawati, S.Si., M.Kom</w:t>
            </w:r>
          </w:p>
        </w:tc>
        <w:tc>
          <w:tcPr>
            <w:tcW w:w="18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>
            <w:pPr>
              <w:spacing w:after="0" w:line="240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6</w:t>
            </w:r>
          </w:p>
        </w:tc>
        <w:tc>
          <w:tcPr>
            <w:tcW w:w="15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>
            <w:pPr>
              <w:spacing w:after="0" w:line="240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208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4" w:hRule="atLeast"/>
        </w:trPr>
        <w:tc>
          <w:tcPr>
            <w:tcW w:w="42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Kamis, 19 Januari 2023</w:t>
            </w:r>
          </w:p>
        </w:tc>
        <w:tc>
          <w:tcPr>
            <w:tcW w:w="23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3</w:t>
            </w:r>
          </w:p>
        </w:tc>
        <w:tc>
          <w:tcPr>
            <w:tcW w:w="41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13.00-14.40</w:t>
            </w:r>
          </w:p>
        </w:tc>
        <w:tc>
          <w:tcPr>
            <w:tcW w:w="23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1</w:t>
            </w:r>
          </w:p>
        </w:tc>
        <w:tc>
          <w:tcPr>
            <w:tcW w:w="27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hint="default" w:ascii="Arial Narrow" w:hAnsi="Arial Narrow"/>
                <w:sz w:val="20"/>
                <w:szCs w:val="20"/>
                <w:lang w:val="en-US"/>
              </w:rPr>
            </w:pPr>
            <w:r>
              <w:rPr>
                <w:rFonts w:hint="default" w:ascii="Arial Narrow" w:hAnsi="Arial Narrow"/>
                <w:sz w:val="20"/>
                <w:szCs w:val="20"/>
                <w:lang w:val="en-US"/>
              </w:rPr>
              <w:t>PAI111</w:t>
            </w:r>
          </w:p>
        </w:tc>
        <w:tc>
          <w:tcPr>
            <w:tcW w:w="91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Akidah</w:t>
            </w:r>
          </w:p>
        </w:tc>
        <w:tc>
          <w:tcPr>
            <w:tcW w:w="18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2</w:t>
            </w:r>
          </w:p>
        </w:tc>
        <w:tc>
          <w:tcPr>
            <w:tcW w:w="98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Dr. Abdul Hayyie Al-Kattani, MA.</w:t>
            </w:r>
          </w:p>
        </w:tc>
        <w:tc>
          <w:tcPr>
            <w:tcW w:w="100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Dr. Abdul Hayyie Al-Kattani, MA.</w:t>
            </w:r>
          </w:p>
        </w:tc>
        <w:tc>
          <w:tcPr>
            <w:tcW w:w="18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6</w:t>
            </w:r>
          </w:p>
        </w:tc>
        <w:tc>
          <w:tcPr>
            <w:tcW w:w="15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4" w:hRule="atLeast"/>
        </w:trPr>
        <w:tc>
          <w:tcPr>
            <w:tcW w:w="42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Jum'at, 20 Januari 2023</w:t>
            </w:r>
          </w:p>
        </w:tc>
        <w:tc>
          <w:tcPr>
            <w:tcW w:w="23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1</w:t>
            </w:r>
          </w:p>
        </w:tc>
        <w:tc>
          <w:tcPr>
            <w:tcW w:w="41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09.50-11.30</w:t>
            </w:r>
          </w:p>
        </w:tc>
        <w:tc>
          <w:tcPr>
            <w:tcW w:w="23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1</w:t>
            </w:r>
          </w:p>
        </w:tc>
        <w:tc>
          <w:tcPr>
            <w:tcW w:w="27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hint="default" w:ascii="Arial Narrow" w:hAnsi="Arial Narrow"/>
                <w:sz w:val="20"/>
                <w:szCs w:val="20"/>
                <w:lang w:val="en-US"/>
              </w:rPr>
            </w:pPr>
            <w:r>
              <w:rPr>
                <w:rFonts w:hint="default" w:ascii="Arial Narrow" w:hAnsi="Arial Narrow"/>
                <w:sz w:val="20"/>
                <w:szCs w:val="20"/>
                <w:lang w:val="en-US"/>
              </w:rPr>
              <w:t>PBI106</w:t>
            </w:r>
          </w:p>
        </w:tc>
        <w:tc>
          <w:tcPr>
            <w:tcW w:w="91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Bahasa Indonesia</w:t>
            </w:r>
          </w:p>
        </w:tc>
        <w:tc>
          <w:tcPr>
            <w:tcW w:w="18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2</w:t>
            </w:r>
          </w:p>
        </w:tc>
        <w:tc>
          <w:tcPr>
            <w:tcW w:w="98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Dewi Sri Merdekawati, M. Pd.</w:t>
            </w:r>
          </w:p>
        </w:tc>
        <w:tc>
          <w:tcPr>
            <w:tcW w:w="100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Dewi Sri Merdekawati, M. Pd.</w:t>
            </w:r>
          </w:p>
        </w:tc>
        <w:tc>
          <w:tcPr>
            <w:tcW w:w="18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6</w:t>
            </w:r>
          </w:p>
        </w:tc>
        <w:tc>
          <w:tcPr>
            <w:tcW w:w="15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2</w:t>
            </w:r>
          </w:p>
        </w:tc>
      </w:tr>
      <w:bookmarkEnd w:id="0"/>
    </w:tbl>
    <w:p/>
    <w:sectPr>
      <w:pgSz w:w="11906" w:h="16838"/>
      <w:pgMar w:top="567" w:right="720" w:bottom="720" w:left="720" w:header="709" w:footer="709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altName w:val="Microsoft YaHei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Microsoft YaHe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等线">
    <w:altName w:val="Microsoft YaHei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rial Narrow">
    <w:panose1 w:val="020B0606020202030204"/>
    <w:charset w:val="00"/>
    <w:family w:val="swiss"/>
    <w:pitch w:val="default"/>
    <w:sig w:usb0="00000287" w:usb1="00000800" w:usb2="00000000" w:usb3="00000000" w:csb0="2000009F" w:csb1="DFD7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20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4F9C"/>
    <w:rsid w:val="003B36AA"/>
    <w:rsid w:val="003D1A6D"/>
    <w:rsid w:val="004D7189"/>
    <w:rsid w:val="00555704"/>
    <w:rsid w:val="00760E83"/>
    <w:rsid w:val="007941B4"/>
    <w:rsid w:val="00992740"/>
    <w:rsid w:val="00AA6F78"/>
    <w:rsid w:val="00B44218"/>
    <w:rsid w:val="00B64F9C"/>
    <w:rsid w:val="4F0F49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zh-CN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HAnsi" w:cstheme="minorBidi"/>
      <w:sz w:val="22"/>
      <w:szCs w:val="22"/>
      <w:lang w:val="zh-CN" w:eastAsia="en-US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4">
    <w:name w:val="Table Grid"/>
    <w:basedOn w:val="3"/>
    <w:qFormat/>
    <w:uiPriority w:val="3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182</Words>
  <Characters>1039</Characters>
  <Lines>8</Lines>
  <Paragraphs>2</Paragraphs>
  <TotalTime>41</TotalTime>
  <ScaleCrop>false</ScaleCrop>
  <LinksUpToDate>false</LinksUpToDate>
  <CharactersWithSpaces>1219</CharactersWithSpaces>
  <Application>WPS Office_11.2.0.11440_F1E327BC-269C-435d-A152-05C5408002CA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2023-01-05T03:03:00Z</dcterms:created>
  <dc:creator>DELL</dc:creator>
  <cp:lastModifiedBy>DELL</cp:lastModifiedBy>
  <cp:lastPrinted>2022-11-14T02:38:00Z</cp:lastPrinted>
  <dcterms:modified xsi:type="dcterms:W3CDTF">2023-01-11T03:42:36Z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1033-11.2.0.11440</vt:lpwstr>
  </property>
  <property fmtid="{D5CDD505-2E9C-101B-9397-08002B2CF9AE}" pid="3" name="ICV">
    <vt:lpwstr>C7314D50E79348D09D436DC10540539F</vt:lpwstr>
  </property>
</Properties>
</file>